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A1" w:rsidRPr="00C64B12" w:rsidRDefault="009B70A1" w:rsidP="009B70A1">
      <w:pPr>
        <w:tabs>
          <w:tab w:val="left" w:pos="1508"/>
        </w:tabs>
        <w:rPr>
          <w:b/>
          <w:sz w:val="28"/>
          <w:szCs w:val="28"/>
          <w:u w:val="single"/>
        </w:rPr>
      </w:pPr>
      <w:r w:rsidRPr="00C64B12">
        <w:rPr>
          <w:b/>
          <w:sz w:val="28"/>
          <w:szCs w:val="28"/>
          <w:u w:val="single"/>
        </w:rPr>
        <w:t>BISD INVITATIONAL COLOR GUARD QUESTIONS</w:t>
      </w:r>
    </w:p>
    <w:p w:rsidR="009B70A1" w:rsidRPr="0045566F" w:rsidRDefault="009B70A1" w:rsidP="009B70A1">
      <w:pPr>
        <w:tabs>
          <w:tab w:val="left" w:pos="1508"/>
        </w:tabs>
        <w:rPr>
          <w:b/>
          <w:sz w:val="28"/>
          <w:szCs w:val="28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 w:rsidRPr="00F503BE">
        <w:rPr>
          <w:sz w:val="20"/>
          <w:szCs w:val="20"/>
        </w:rPr>
        <w:t xml:space="preserve">1.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 xml:space="preserve">WHEN A PRESIDENT OR PAST PRESIDENT OF THE U.S. DIES, HOW LONG </w:t>
      </w:r>
      <w:r>
        <w:rPr>
          <w:sz w:val="20"/>
          <w:szCs w:val="20"/>
        </w:rPr>
        <w:t xml:space="preserve">IS THE FLAG FLOWN AT HALF-MAST 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</w:t>
      </w:r>
      <w:r w:rsidRPr="00F503BE">
        <w:rPr>
          <w:sz w:val="20"/>
          <w:szCs w:val="20"/>
        </w:rPr>
        <w:t>THIRTY DAYS.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 w:rsidRPr="00F503BE">
        <w:rPr>
          <w:sz w:val="20"/>
          <w:szCs w:val="20"/>
        </w:rPr>
        <w:t xml:space="preserve">2.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WHEN THE NATIONAL FLAG IS WORN-OUT, HOW IS IT DISPOSED OF?</w:t>
      </w:r>
    </w:p>
    <w:p w:rsidR="009B70A1" w:rsidRPr="0052037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Cs w:val="20"/>
        </w:rPr>
        <w:t xml:space="preserve">    A: </w:t>
      </w:r>
      <w:r w:rsidRPr="00F503BE">
        <w:rPr>
          <w:szCs w:val="20"/>
        </w:rPr>
        <w:t>The colors are burned and buried</w:t>
      </w:r>
      <w:r w:rsidRPr="00F503BE">
        <w:rPr>
          <w:sz w:val="20"/>
          <w:szCs w:val="20"/>
        </w:rPr>
        <w:t>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Pr="00F503BE">
        <w:rPr>
          <w:sz w:val="20"/>
          <w:szCs w:val="20"/>
        </w:rPr>
        <w:t>.</w:t>
      </w:r>
      <w:r>
        <w:rPr>
          <w:sz w:val="20"/>
          <w:szCs w:val="20"/>
        </w:rPr>
        <w:t xml:space="preserve">  Q:</w:t>
      </w:r>
      <w:r w:rsidRPr="00F503BE">
        <w:rPr>
          <w:sz w:val="20"/>
          <w:szCs w:val="20"/>
        </w:rPr>
        <w:t xml:space="preserve">  WHEN CAN THE FLAG BE FLOWN UPSIDE-DOWN?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A; </w:t>
      </w:r>
      <w:r w:rsidRPr="00F503BE">
        <w:rPr>
          <w:sz w:val="20"/>
          <w:szCs w:val="20"/>
        </w:rPr>
        <w:t>IN TIMES OF EMERGENCY.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WHAT DOES RETREAT MEAN?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</w:t>
      </w:r>
      <w:r w:rsidRPr="00F503BE">
        <w:rPr>
          <w:sz w:val="20"/>
          <w:szCs w:val="20"/>
        </w:rPr>
        <w:t>RETIREMENT OF THE COLORS FROM THE DAY’S ACTIVITIES. (</w:t>
      </w:r>
      <w:proofErr w:type="spellStart"/>
      <w:r w:rsidRPr="00F503BE">
        <w:rPr>
          <w:sz w:val="20"/>
          <w:szCs w:val="20"/>
        </w:rPr>
        <w:t>USAF</w:t>
      </w:r>
      <w:proofErr w:type="gramStart"/>
      <w:r w:rsidRPr="00F503BE">
        <w:rPr>
          <w:sz w:val="20"/>
          <w:szCs w:val="20"/>
        </w:rPr>
        <w:t>:Honors</w:t>
      </w:r>
      <w:proofErr w:type="spellEnd"/>
      <w:proofErr w:type="gramEnd"/>
      <w:r w:rsidRPr="00F503BE">
        <w:rPr>
          <w:sz w:val="20"/>
          <w:szCs w:val="20"/>
        </w:rPr>
        <w:t xml:space="preserve"> to the flag and the end of the duty day’s activities.)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HOW IS THE FLAG PUT TO HALF-MAST, AND HOW IS IT LOWERED?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</w:t>
      </w:r>
      <w:r w:rsidRPr="00F503BE">
        <w:rPr>
          <w:sz w:val="20"/>
          <w:szCs w:val="20"/>
        </w:rPr>
        <w:t>IT IS HOISTED TO FULL-STAFF FOR AN INSTANT, THEN LOWERED TO HALF-MAST, IT IS LOWERED BY RAISING IT TO FULL-STAFF AND THEN LOWERING IT.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AFTER FOLDING THE FLAG AT A FUNERAL, WHAT SHOULD BE SHOWING?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</w:t>
      </w:r>
      <w:r w:rsidRPr="00F503BE">
        <w:rPr>
          <w:sz w:val="20"/>
          <w:szCs w:val="20"/>
        </w:rPr>
        <w:t>THE STARS.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HOW MANY STEPS WILL AN INDIVIDUAL HOLD A SALUTE AFTER PASSING THE NATIONAL FLAG?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</w:t>
      </w:r>
      <w:r w:rsidRPr="00F503BE">
        <w:rPr>
          <w:sz w:val="20"/>
          <w:szCs w:val="20"/>
        </w:rPr>
        <w:t>SIX STEPS.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>Q: AT WHAT INTERVAL</w:t>
      </w:r>
      <w:r w:rsidRPr="00F503BE">
        <w:rPr>
          <w:sz w:val="20"/>
          <w:szCs w:val="20"/>
        </w:rPr>
        <w:t xml:space="preserve"> DOES A COLOR GUARD MARCH AT?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CLOSE INTERVAL</w:t>
      </w:r>
      <w:r w:rsidRPr="00F503BE">
        <w:rPr>
          <w:sz w:val="20"/>
          <w:szCs w:val="20"/>
        </w:rPr>
        <w:t>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9 </w:t>
      </w:r>
      <w:r w:rsidRPr="00F503BE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Q: </w:t>
      </w:r>
      <w:r w:rsidRPr="00F503BE">
        <w:rPr>
          <w:sz w:val="20"/>
          <w:szCs w:val="20"/>
        </w:rPr>
        <w:t xml:space="preserve"> WHAT IS A HALYARD?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</w:t>
      </w:r>
      <w:r w:rsidRPr="00F503BE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503BE">
        <w:rPr>
          <w:sz w:val="20"/>
          <w:szCs w:val="20"/>
        </w:rPr>
        <w:t>ROPE OR TACKLE USED FOR RASING AND LOWERING THE FLAG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 w:rsidRPr="00F503B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 xml:space="preserve"> DOES THE COLOR GUARD EVER EXECUTE REAR MARCH?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A:  </w:t>
      </w:r>
      <w:r w:rsidRPr="00F503BE">
        <w:rPr>
          <w:sz w:val="20"/>
          <w:szCs w:val="20"/>
        </w:rPr>
        <w:t>NO.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WHAT ARE THE THREE (3) TYPES OF FLAGS NORMALLY FLOWN AND THEIR RESPECTIVE SIZES?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STORM- 5X9-1/2 FEET.</w:t>
      </w:r>
      <w:r w:rsidRPr="00F503BE">
        <w:rPr>
          <w:sz w:val="20"/>
          <w:szCs w:val="20"/>
        </w:rPr>
        <w:tab/>
      </w:r>
      <w:r w:rsidRPr="00F503BE">
        <w:rPr>
          <w:sz w:val="20"/>
          <w:szCs w:val="20"/>
        </w:rPr>
        <w:tab/>
        <w:t>USAF:  BASE – 10 x 19 FT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F503BE">
        <w:rPr>
          <w:sz w:val="20"/>
          <w:szCs w:val="20"/>
        </w:rPr>
        <w:t>POST- 10x19 FEET.</w:t>
      </w:r>
      <w:r w:rsidRPr="00F503BE">
        <w:rPr>
          <w:sz w:val="20"/>
          <w:szCs w:val="20"/>
        </w:rPr>
        <w:tab/>
      </w:r>
      <w:r w:rsidRPr="00F503BE">
        <w:rPr>
          <w:sz w:val="20"/>
          <w:szCs w:val="20"/>
        </w:rPr>
        <w:tab/>
        <w:t>USAF: ALL PURPOSE – 9 x 5 FT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F503BE">
        <w:rPr>
          <w:sz w:val="20"/>
          <w:szCs w:val="20"/>
        </w:rPr>
        <w:t>GARRISON- 20X 38 FEET.</w:t>
      </w:r>
      <w:r w:rsidRPr="00F503BE">
        <w:rPr>
          <w:sz w:val="20"/>
          <w:szCs w:val="20"/>
        </w:rPr>
        <w:tab/>
        <w:t>USAF: CEREMONIAL – 9 x 5-1/2 FT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WHAT DO THE COLORS OF THE FLAG REPRESENT?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RED - HARDINESS AND VALOR, WHITE - PURITY AND INNOCENCE, BLUE - VIGILANCE, PERSEVERANCE AND JUSTICE.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HOW LONG IS REVEILLE PLAYED?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20 SECONDS.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 w:rsidRPr="00F503B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HOW MANY NATIONAL COLORS CAN BE PRESENT DURING A REVIEW, PARADE OR HONOR GUARD CEREMONY?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A: </w:t>
      </w:r>
      <w:r w:rsidRPr="00F503BE">
        <w:rPr>
          <w:sz w:val="20"/>
          <w:szCs w:val="20"/>
        </w:rPr>
        <w:t>ONE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15</w:t>
      </w:r>
      <w:r w:rsidRPr="00F503B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Q:</w:t>
      </w:r>
      <w:r w:rsidRPr="00F503BE">
        <w:rPr>
          <w:sz w:val="20"/>
          <w:szCs w:val="20"/>
        </w:rPr>
        <w:t xml:space="preserve"> CAN THE NATIONAL COLORS RENDER A SALUTE?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NO, WITH THE EXCEPTION OF NAVAL VESSELS WHEN, UPON RECEIVING A SALUTE OF THIS TYPE FROM A VESSEL REGISTERED BY A NATION FORMALLY RECOGNIZED BY THE UNITED STATES, MUST RETURN THE SALUTE.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WHEN IS THE GARRISON FLAG DISPLAYED?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ON HOLIDAYS AND OTHER SPECIAL OCCASIONS.</w:t>
      </w:r>
      <w:r w:rsidRPr="00F503BE">
        <w:rPr>
          <w:sz w:val="20"/>
          <w:szCs w:val="20"/>
        </w:rPr>
        <w:tab/>
      </w:r>
      <w:r w:rsidRPr="00F503BE">
        <w:rPr>
          <w:sz w:val="20"/>
          <w:szCs w:val="20"/>
        </w:rPr>
        <w:tab/>
        <w:t>USAF:  N/A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 w:rsidRPr="00F503B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503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 xml:space="preserve"> WHAT ARE THE THREE (3) TERMS USED IN MILITARY SERVICE FOR THE NATIONAL FLAG?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COLORS</w:t>
      </w:r>
      <w:r w:rsidRPr="00F503B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503BE">
        <w:rPr>
          <w:sz w:val="20"/>
          <w:szCs w:val="20"/>
        </w:rPr>
        <w:t>A FLAG CARRIED BY DISMOUNTED UNITS, SUPREME COMMANDE</w:t>
      </w:r>
      <w:r>
        <w:rPr>
          <w:sz w:val="20"/>
          <w:szCs w:val="20"/>
        </w:rPr>
        <w:t>RS AND CERTAIN GENERAL OFFICERS; STANDARDS: CARRIED BY MOUNTED TROOPS;</w:t>
      </w:r>
      <w:r w:rsidRPr="00F503BE">
        <w:rPr>
          <w:sz w:val="20"/>
          <w:szCs w:val="20"/>
        </w:rPr>
        <w:t xml:space="preserve"> ENSIGN: FLAG FLOWN FROM A SHIP.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 w:rsidRPr="00F503B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Q: </w:t>
      </w:r>
      <w:r w:rsidRPr="00F503BE">
        <w:rPr>
          <w:sz w:val="20"/>
          <w:szCs w:val="20"/>
        </w:rPr>
        <w:t>WHAT IS A GUIDON?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A SMALL FLAG CARRIED AS A STANDARD BY A MILITARY UNIT. NARROWS TO A POINT OR FORK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HOW SHOULD THE FLAG BE FLOWN ON MEMORIAL DAY?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THE FLAG IS FLOWN AT HALF-MAST UNTIL NOON, THEN AT NOON IS RAISED TO FULL-STAFF.</w:t>
      </w: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</w:p>
    <w:p w:rsidR="009B70A1" w:rsidRPr="00F503BE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Pr="00F503B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Q: </w:t>
      </w:r>
      <w:r w:rsidRPr="00F503BE">
        <w:rPr>
          <w:sz w:val="20"/>
          <w:szCs w:val="20"/>
        </w:rPr>
        <w:t>WHERE IS THE U.S. FLAG DISPLAYED WHEN A NUMBER OF FLAGS ARE DISPLAYED IN A ROW?</w:t>
      </w:r>
    </w:p>
    <w:p w:rsidR="009B70A1" w:rsidRDefault="009B70A1" w:rsidP="009B70A1">
      <w:pPr>
        <w:tabs>
          <w:tab w:val="left" w:pos="1508"/>
        </w:tabs>
        <w:rPr>
          <w:sz w:val="20"/>
          <w:szCs w:val="20"/>
        </w:rPr>
      </w:pPr>
      <w:r>
        <w:rPr>
          <w:sz w:val="20"/>
          <w:szCs w:val="20"/>
        </w:rPr>
        <w:t xml:space="preserve">       A: </w:t>
      </w:r>
      <w:r w:rsidRPr="00F503BE">
        <w:rPr>
          <w:sz w:val="20"/>
          <w:szCs w:val="20"/>
        </w:rPr>
        <w:t>THE U.S. FLAG WILL BE AT THE RIGHT OF THE LINE, TO THE LEFT OF THE OBSERVERS.</w:t>
      </w:r>
    </w:p>
    <w:p w:rsidR="00764BFE" w:rsidRDefault="00764BFE"/>
    <w:sectPr w:rsidR="0076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A1"/>
    <w:rsid w:val="00764BFE"/>
    <w:rsid w:val="009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40D09-2DAD-49F6-A34F-D7FE11BC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1</cp:revision>
  <dcterms:created xsi:type="dcterms:W3CDTF">2018-12-06T12:46:00Z</dcterms:created>
  <dcterms:modified xsi:type="dcterms:W3CDTF">2018-12-06T12:46:00Z</dcterms:modified>
</cp:coreProperties>
</file>